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0416E" w14:textId="77777777" w:rsidR="0003592F" w:rsidRDefault="0003592F" w:rsidP="0003592F">
      <w:pPr>
        <w:spacing w:line="240" w:lineRule="auto"/>
        <w:jc w:val="both"/>
        <w:rPr>
          <w:rFonts w:ascii="Times New Roman" w:hAnsi="Times New Roman" w:cs="Times New Roman"/>
          <w:sz w:val="24"/>
          <w:szCs w:val="24"/>
        </w:rPr>
      </w:pPr>
    </w:p>
    <w:p w14:paraId="4F7B0A2D" w14:textId="77777777" w:rsidR="0003592F" w:rsidRDefault="0003592F" w:rsidP="0003592F">
      <w:pPr>
        <w:spacing w:line="240" w:lineRule="auto"/>
        <w:jc w:val="both"/>
        <w:rPr>
          <w:rFonts w:ascii="Times New Roman" w:hAnsi="Times New Roman" w:cs="Times New Roman"/>
          <w:sz w:val="24"/>
          <w:szCs w:val="24"/>
        </w:rPr>
      </w:pPr>
      <w:r>
        <w:rPr>
          <w:rFonts w:ascii="Times New Roman" w:hAnsi="Times New Roman" w:cs="Times New Roman"/>
          <w:sz w:val="24"/>
          <w:szCs w:val="24"/>
        </w:rPr>
        <w:t>Women and Gender Studies</w:t>
      </w:r>
    </w:p>
    <w:p w14:paraId="3E424BDF" w14:textId="77777777" w:rsidR="0003592F" w:rsidRDefault="0003592F" w:rsidP="0003592F">
      <w:pPr>
        <w:spacing w:line="240" w:lineRule="auto"/>
        <w:jc w:val="both"/>
        <w:rPr>
          <w:rFonts w:ascii="Times New Roman" w:hAnsi="Times New Roman" w:cs="Times New Roman"/>
          <w:sz w:val="24"/>
          <w:szCs w:val="24"/>
        </w:rPr>
      </w:pPr>
      <w:r>
        <w:rPr>
          <w:rFonts w:ascii="Times New Roman" w:hAnsi="Times New Roman" w:cs="Times New Roman"/>
          <w:sz w:val="24"/>
          <w:szCs w:val="24"/>
        </w:rPr>
        <w:t>Dr. Godfrey</w:t>
      </w:r>
    </w:p>
    <w:p w14:paraId="10657697" w14:textId="77777777" w:rsidR="0003592F" w:rsidRDefault="0003592F" w:rsidP="0003592F">
      <w:pPr>
        <w:spacing w:line="240" w:lineRule="auto"/>
        <w:jc w:val="both"/>
        <w:rPr>
          <w:rFonts w:ascii="Times New Roman" w:hAnsi="Times New Roman" w:cs="Times New Roman"/>
          <w:sz w:val="24"/>
          <w:szCs w:val="24"/>
        </w:rPr>
      </w:pPr>
      <w:r>
        <w:rPr>
          <w:rFonts w:ascii="Times New Roman" w:hAnsi="Times New Roman" w:cs="Times New Roman"/>
          <w:sz w:val="24"/>
          <w:szCs w:val="24"/>
        </w:rPr>
        <w:t>November 3</w:t>
      </w:r>
      <w:r w:rsidRPr="0003592F">
        <w:rPr>
          <w:rFonts w:ascii="Times New Roman" w:hAnsi="Times New Roman" w:cs="Times New Roman"/>
          <w:sz w:val="24"/>
          <w:szCs w:val="24"/>
          <w:vertAlign w:val="superscript"/>
        </w:rPr>
        <w:t>rd</w:t>
      </w:r>
      <w:r>
        <w:rPr>
          <w:rFonts w:ascii="Times New Roman" w:hAnsi="Times New Roman" w:cs="Times New Roman"/>
          <w:sz w:val="24"/>
          <w:szCs w:val="24"/>
        </w:rPr>
        <w:t>, 2016</w:t>
      </w:r>
    </w:p>
    <w:p w14:paraId="1F834AC3" w14:textId="77777777" w:rsidR="0003592F" w:rsidRDefault="0003592F" w:rsidP="0003592F">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Women in Advertising</w:t>
      </w:r>
    </w:p>
    <w:p w14:paraId="0AD7CE65" w14:textId="77777777" w:rsidR="00E84DDA" w:rsidRDefault="006B5879" w:rsidP="0003592F">
      <w:pPr>
        <w:spacing w:line="480" w:lineRule="auto"/>
        <w:ind w:firstLine="720"/>
        <w:rPr>
          <w:rFonts w:ascii="Times New Roman" w:hAnsi="Times New Roman" w:cs="Times New Roman"/>
          <w:sz w:val="24"/>
          <w:szCs w:val="24"/>
        </w:rPr>
      </w:pPr>
      <w:r w:rsidRPr="00B84BE6">
        <w:rPr>
          <w:rFonts w:ascii="Times New Roman" w:hAnsi="Times New Roman" w:cs="Times New Roman"/>
          <w:sz w:val="24"/>
          <w:szCs w:val="24"/>
        </w:rPr>
        <w:t xml:space="preserve">In </w:t>
      </w:r>
      <w:r w:rsidR="004C78DE" w:rsidRPr="00B84BE6">
        <w:rPr>
          <w:rFonts w:ascii="Times New Roman" w:hAnsi="Times New Roman" w:cs="Times New Roman"/>
          <w:sz w:val="24"/>
          <w:szCs w:val="24"/>
        </w:rPr>
        <w:t>today’s</w:t>
      </w:r>
      <w:r w:rsidRPr="00B84BE6">
        <w:rPr>
          <w:rFonts w:ascii="Times New Roman" w:hAnsi="Times New Roman" w:cs="Times New Roman"/>
          <w:sz w:val="24"/>
          <w:szCs w:val="24"/>
        </w:rPr>
        <w:t xml:space="preserve"> society, the most popular and effective marketing tactic is eye catching advertise</w:t>
      </w:r>
      <w:r w:rsidR="002939C6" w:rsidRPr="00B84BE6">
        <w:rPr>
          <w:rFonts w:ascii="Times New Roman" w:hAnsi="Times New Roman" w:cs="Times New Roman"/>
          <w:sz w:val="24"/>
          <w:szCs w:val="24"/>
        </w:rPr>
        <w:t>ments between television shows,</w:t>
      </w:r>
      <w:r w:rsidR="004C78DE" w:rsidRPr="00B84BE6">
        <w:rPr>
          <w:rFonts w:ascii="Times New Roman" w:hAnsi="Times New Roman" w:cs="Times New Roman"/>
          <w:sz w:val="24"/>
          <w:szCs w:val="24"/>
        </w:rPr>
        <w:t xml:space="preserve"> the pages of our magazines, and social media timelines. </w:t>
      </w:r>
      <w:r w:rsidR="002939C6" w:rsidRPr="00B84BE6">
        <w:rPr>
          <w:rFonts w:ascii="Times New Roman" w:hAnsi="Times New Roman" w:cs="Times New Roman"/>
          <w:sz w:val="24"/>
          <w:szCs w:val="24"/>
        </w:rPr>
        <w:t>However, what corporations have also found to be a useful marketing angle is to degrade people, women in particular, self-esteem and dehumanize them in order to sell products. We may not consciously be aware of how overt or subliminal we are exposed to these harsh messages about ourselves but they become apparent when they create a web of problematic notions that we often see reflected in men and women’s behavior.</w:t>
      </w:r>
      <w:r w:rsidR="00E84DDA" w:rsidRPr="00B84BE6">
        <w:rPr>
          <w:rFonts w:ascii="Times New Roman" w:hAnsi="Times New Roman" w:cs="Times New Roman"/>
          <w:sz w:val="24"/>
          <w:szCs w:val="24"/>
        </w:rPr>
        <w:t xml:space="preserve"> More specifically, high end brands like Calvin Klein will advertise in popular fashion magazines targeted towards women such as </w:t>
      </w:r>
      <w:r w:rsidR="00E84DDA" w:rsidRPr="00B84BE6">
        <w:rPr>
          <w:rFonts w:ascii="Times New Roman" w:hAnsi="Times New Roman" w:cs="Times New Roman"/>
          <w:i/>
          <w:sz w:val="24"/>
          <w:szCs w:val="24"/>
        </w:rPr>
        <w:t>Vogue</w:t>
      </w:r>
      <w:r w:rsidR="00E84DDA" w:rsidRPr="00B84BE6">
        <w:rPr>
          <w:rFonts w:ascii="Times New Roman" w:hAnsi="Times New Roman" w:cs="Times New Roman"/>
          <w:sz w:val="24"/>
          <w:szCs w:val="24"/>
        </w:rPr>
        <w:t xml:space="preserve">. </w:t>
      </w:r>
      <w:r w:rsidR="00245255" w:rsidRPr="00B84BE6">
        <w:rPr>
          <w:rFonts w:ascii="Times New Roman" w:hAnsi="Times New Roman" w:cs="Times New Roman"/>
          <w:sz w:val="24"/>
          <w:szCs w:val="24"/>
        </w:rPr>
        <w:t>With this advertising, Calvin Klein launched multipage spreads of their “I [blank] in #</w:t>
      </w:r>
      <w:proofErr w:type="spellStart"/>
      <w:r w:rsidR="00245255" w:rsidRPr="00B84BE6">
        <w:rPr>
          <w:rFonts w:ascii="Times New Roman" w:hAnsi="Times New Roman" w:cs="Times New Roman"/>
          <w:sz w:val="24"/>
          <w:szCs w:val="24"/>
        </w:rPr>
        <w:t>mycalvins</w:t>
      </w:r>
      <w:proofErr w:type="spellEnd"/>
      <w:r w:rsidR="00245255" w:rsidRPr="00B84BE6">
        <w:rPr>
          <w:rFonts w:ascii="Times New Roman" w:hAnsi="Times New Roman" w:cs="Times New Roman"/>
          <w:sz w:val="24"/>
          <w:szCs w:val="24"/>
        </w:rPr>
        <w:t xml:space="preserve">” slogan that were not only hard to flip through but also linked to social media trends. In these two realms of marketing Calvin Klein was able to put forth not only idealized, but sexually questionable images of women with even more suggestive words filled in their “blanks”. </w:t>
      </w:r>
      <w:r w:rsidR="002A16E1" w:rsidRPr="00B84BE6">
        <w:rPr>
          <w:rFonts w:ascii="Times New Roman" w:hAnsi="Times New Roman" w:cs="Times New Roman"/>
          <w:sz w:val="24"/>
          <w:szCs w:val="24"/>
        </w:rPr>
        <w:t xml:space="preserve">A perfect </w:t>
      </w:r>
      <w:r w:rsidR="00245255" w:rsidRPr="00B84BE6">
        <w:rPr>
          <w:rFonts w:ascii="Times New Roman" w:hAnsi="Times New Roman" w:cs="Times New Roman"/>
          <w:sz w:val="24"/>
          <w:szCs w:val="24"/>
        </w:rPr>
        <w:t>example of this is</w:t>
      </w:r>
      <w:r w:rsidR="002A16E1" w:rsidRPr="00B84BE6">
        <w:rPr>
          <w:rFonts w:ascii="Times New Roman" w:hAnsi="Times New Roman" w:cs="Times New Roman"/>
          <w:sz w:val="24"/>
          <w:szCs w:val="24"/>
        </w:rPr>
        <w:t xml:space="preserve"> a close up of</w:t>
      </w:r>
      <w:r w:rsidR="00245255" w:rsidRPr="00B84BE6">
        <w:rPr>
          <w:rFonts w:ascii="Times New Roman" w:hAnsi="Times New Roman" w:cs="Times New Roman"/>
          <w:sz w:val="24"/>
          <w:szCs w:val="24"/>
        </w:rPr>
        <w:t xml:space="preserve"> </w:t>
      </w:r>
      <w:r w:rsidR="002A16E1" w:rsidRPr="00B84BE6">
        <w:rPr>
          <w:rFonts w:ascii="Times New Roman" w:hAnsi="Times New Roman" w:cs="Times New Roman"/>
          <w:sz w:val="24"/>
          <w:szCs w:val="24"/>
        </w:rPr>
        <w:t>a model/actress licking a mirror with the words “Calvin Klein” inserted over her face with the slogan “I am tasteful in #</w:t>
      </w:r>
      <w:proofErr w:type="spellStart"/>
      <w:r w:rsidR="002A16E1" w:rsidRPr="00B84BE6">
        <w:rPr>
          <w:rFonts w:ascii="Times New Roman" w:hAnsi="Times New Roman" w:cs="Times New Roman"/>
          <w:sz w:val="24"/>
          <w:szCs w:val="24"/>
        </w:rPr>
        <w:t>mycalvins</w:t>
      </w:r>
      <w:proofErr w:type="spellEnd"/>
      <w:r w:rsidR="002A16E1" w:rsidRPr="00B84BE6">
        <w:rPr>
          <w:rFonts w:ascii="Times New Roman" w:hAnsi="Times New Roman" w:cs="Times New Roman"/>
          <w:sz w:val="24"/>
          <w:szCs w:val="24"/>
        </w:rPr>
        <w:t>” attached below. When Calvin Klein or any business asserts women into</w:t>
      </w:r>
      <w:r w:rsidR="009759E0" w:rsidRPr="00B84BE6">
        <w:rPr>
          <w:rFonts w:ascii="Times New Roman" w:hAnsi="Times New Roman" w:cs="Times New Roman"/>
          <w:sz w:val="24"/>
          <w:szCs w:val="24"/>
        </w:rPr>
        <w:t xml:space="preserve"> idealized,</w:t>
      </w:r>
      <w:r w:rsidR="002A16E1" w:rsidRPr="00B84BE6">
        <w:rPr>
          <w:rFonts w:ascii="Times New Roman" w:hAnsi="Times New Roman" w:cs="Times New Roman"/>
          <w:sz w:val="24"/>
          <w:szCs w:val="24"/>
        </w:rPr>
        <w:t xml:space="preserve"> sexually insinuative </w:t>
      </w:r>
      <w:r w:rsidR="009759E0" w:rsidRPr="00B84BE6">
        <w:rPr>
          <w:rFonts w:ascii="Times New Roman" w:hAnsi="Times New Roman" w:cs="Times New Roman"/>
          <w:sz w:val="24"/>
          <w:szCs w:val="24"/>
        </w:rPr>
        <w:t>poses or</w:t>
      </w:r>
      <w:r w:rsidR="004069A7">
        <w:rPr>
          <w:rFonts w:ascii="Times New Roman" w:hAnsi="Times New Roman" w:cs="Times New Roman"/>
          <w:sz w:val="24"/>
          <w:szCs w:val="24"/>
        </w:rPr>
        <w:t xml:space="preserve"> phrases</w:t>
      </w:r>
      <w:r w:rsidR="002A16E1" w:rsidRPr="00B84BE6">
        <w:rPr>
          <w:rFonts w:ascii="Times New Roman" w:hAnsi="Times New Roman" w:cs="Times New Roman"/>
          <w:sz w:val="24"/>
          <w:szCs w:val="24"/>
        </w:rPr>
        <w:t xml:space="preserve">, meanwhile branding over their </w:t>
      </w:r>
      <w:r w:rsidR="00B84BE6" w:rsidRPr="00B84BE6">
        <w:rPr>
          <w:rFonts w:ascii="Times New Roman" w:hAnsi="Times New Roman" w:cs="Times New Roman"/>
          <w:sz w:val="24"/>
          <w:szCs w:val="24"/>
        </w:rPr>
        <w:t>faces,</w:t>
      </w:r>
      <w:r w:rsidR="004069A7">
        <w:rPr>
          <w:rFonts w:ascii="Times New Roman" w:hAnsi="Times New Roman" w:cs="Times New Roman"/>
          <w:sz w:val="24"/>
          <w:szCs w:val="24"/>
        </w:rPr>
        <w:t xml:space="preserve"> it</w:t>
      </w:r>
      <w:r w:rsidR="002A16E1" w:rsidRPr="00B84BE6">
        <w:rPr>
          <w:rFonts w:ascii="Times New Roman" w:hAnsi="Times New Roman" w:cs="Times New Roman"/>
          <w:sz w:val="24"/>
          <w:szCs w:val="24"/>
        </w:rPr>
        <w:t xml:space="preserve"> perpetuates an idea to other women and men in society that women are objects of sexual objectification </w:t>
      </w:r>
      <w:r w:rsidR="009759E0" w:rsidRPr="00B84BE6">
        <w:rPr>
          <w:rFonts w:ascii="Times New Roman" w:hAnsi="Times New Roman" w:cs="Times New Roman"/>
          <w:sz w:val="24"/>
          <w:szCs w:val="24"/>
        </w:rPr>
        <w:t xml:space="preserve">and unattainable beauty expectations. </w:t>
      </w:r>
    </w:p>
    <w:p w14:paraId="1415AAF9" w14:textId="77777777" w:rsidR="00E24DA3" w:rsidRDefault="00E24DA3" w:rsidP="0003592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To elaborate, the messages being associated with </w:t>
      </w:r>
      <w:r w:rsidR="00B567FB">
        <w:rPr>
          <w:rFonts w:ascii="Times New Roman" w:hAnsi="Times New Roman" w:cs="Times New Roman"/>
          <w:sz w:val="24"/>
          <w:szCs w:val="24"/>
        </w:rPr>
        <w:t>the sexual insinuations of these women in Calvin Klein ads have nothing pertaining to the brand being advertised. In simpler terms, they are arbitrarily used to promote said products. There is no valid reason as to why Calvin Klein absolutely needed this model sensually licking a mirror to support their brand, furthermore there wasn’t even a particular Calvin Klein item shown. This sexualized portrayal of women is based purely on appealing to men and to persuade them to shop with their brand by associating it with the idea of a sexually submissive woman. The brand name “Calvin Klein” is inserted onto the models face as if she w</w:t>
      </w:r>
      <w:r w:rsidR="00741034">
        <w:rPr>
          <w:rFonts w:ascii="Times New Roman" w:hAnsi="Times New Roman" w:cs="Times New Roman"/>
          <w:sz w:val="24"/>
          <w:szCs w:val="24"/>
        </w:rPr>
        <w:t xml:space="preserve">as one of their products that </w:t>
      </w:r>
      <w:r w:rsidR="00B567FB">
        <w:rPr>
          <w:rFonts w:ascii="Times New Roman" w:hAnsi="Times New Roman" w:cs="Times New Roman"/>
          <w:sz w:val="24"/>
          <w:szCs w:val="24"/>
        </w:rPr>
        <w:t>they could purchase and this is where we see objectification come into play.</w:t>
      </w:r>
      <w:r w:rsidR="00040E81">
        <w:rPr>
          <w:rFonts w:ascii="Times New Roman" w:hAnsi="Times New Roman" w:cs="Times New Roman"/>
          <w:sz w:val="24"/>
          <w:szCs w:val="24"/>
        </w:rPr>
        <w:t xml:space="preserve"> When we are exposed to Ads that are sexually objectifying for merely no “purpose”, our society subconsciously interprets this message and normalizes it. </w:t>
      </w:r>
      <w:r w:rsidR="00423CD4">
        <w:rPr>
          <w:rFonts w:ascii="Times New Roman" w:hAnsi="Times New Roman" w:cs="Times New Roman"/>
          <w:sz w:val="24"/>
          <w:szCs w:val="24"/>
        </w:rPr>
        <w:t xml:space="preserve">Jean Kilbourne states in her documentary </w:t>
      </w:r>
      <w:r w:rsidR="00423CD4" w:rsidRPr="00423CD4">
        <w:rPr>
          <w:rFonts w:ascii="Times New Roman" w:hAnsi="Times New Roman" w:cs="Times New Roman"/>
          <w:i/>
          <w:sz w:val="24"/>
          <w:szCs w:val="24"/>
        </w:rPr>
        <w:t>Killing Us Softly 4</w:t>
      </w:r>
      <w:r w:rsidR="00423CD4">
        <w:rPr>
          <w:rFonts w:ascii="Times New Roman" w:hAnsi="Times New Roman" w:cs="Times New Roman"/>
          <w:sz w:val="24"/>
          <w:szCs w:val="24"/>
        </w:rPr>
        <w:t>, that when we continue to override women with labels, products, or selectively reduc</w:t>
      </w:r>
      <w:r w:rsidR="001E2E8C">
        <w:rPr>
          <w:rFonts w:ascii="Times New Roman" w:hAnsi="Times New Roman" w:cs="Times New Roman"/>
          <w:sz w:val="24"/>
          <w:szCs w:val="24"/>
        </w:rPr>
        <w:t>e them to body parts we are perpetuating</w:t>
      </w:r>
      <w:r w:rsidR="00423CD4">
        <w:rPr>
          <w:rFonts w:ascii="Times New Roman" w:hAnsi="Times New Roman" w:cs="Times New Roman"/>
          <w:sz w:val="24"/>
          <w:szCs w:val="24"/>
        </w:rPr>
        <w:t xml:space="preserve"> them </w:t>
      </w:r>
      <w:r w:rsidR="001E2E8C">
        <w:rPr>
          <w:rFonts w:ascii="Times New Roman" w:hAnsi="Times New Roman" w:cs="Times New Roman"/>
          <w:sz w:val="24"/>
          <w:szCs w:val="24"/>
        </w:rPr>
        <w:t xml:space="preserve">as objects, </w:t>
      </w:r>
      <w:r w:rsidR="00423CD4">
        <w:rPr>
          <w:rFonts w:ascii="Times New Roman" w:hAnsi="Times New Roman" w:cs="Times New Roman"/>
          <w:sz w:val="24"/>
          <w:szCs w:val="24"/>
        </w:rPr>
        <w:t>which in turn makes it easier for the rest of society to do them harm and not have a guilty conscious.</w:t>
      </w:r>
      <w:r w:rsidR="0085469F">
        <w:rPr>
          <w:rFonts w:ascii="Times New Roman" w:hAnsi="Times New Roman" w:cs="Times New Roman"/>
          <w:sz w:val="24"/>
          <w:szCs w:val="24"/>
        </w:rPr>
        <w:t xml:space="preserve"> Although there is not a direct link of sexual objectification in advertisements to domestic violence, this marketing angle creates a breeding ground to violence and sexual assault against women. </w:t>
      </w:r>
    </w:p>
    <w:p w14:paraId="1E4CC15D" w14:textId="77777777" w:rsidR="00D66826" w:rsidRDefault="0013054F" w:rsidP="0003592F">
      <w:pPr>
        <w:spacing w:line="480" w:lineRule="auto"/>
        <w:ind w:firstLine="720"/>
        <w:rPr>
          <w:rFonts w:ascii="Times New Roman" w:hAnsi="Times New Roman" w:cs="Times New Roman"/>
          <w:sz w:val="24"/>
          <w:szCs w:val="24"/>
        </w:rPr>
      </w:pPr>
      <w:r>
        <w:rPr>
          <w:rFonts w:ascii="Times New Roman" w:hAnsi="Times New Roman" w:cs="Times New Roman"/>
          <w:sz w:val="24"/>
          <w:szCs w:val="24"/>
        </w:rPr>
        <w:t>Furthermore, this type of Calvin Klein ad among others reinforces an unhealthy and virtually unattainable beauty standard that the aver</w:t>
      </w:r>
      <w:r w:rsidR="00805F7A">
        <w:rPr>
          <w:rFonts w:ascii="Times New Roman" w:hAnsi="Times New Roman" w:cs="Times New Roman"/>
          <w:sz w:val="24"/>
          <w:szCs w:val="24"/>
        </w:rPr>
        <w:t>age man or woman will unrealistically hold</w:t>
      </w:r>
      <w:r>
        <w:rPr>
          <w:rFonts w:ascii="Times New Roman" w:hAnsi="Times New Roman" w:cs="Times New Roman"/>
          <w:sz w:val="24"/>
          <w:szCs w:val="24"/>
        </w:rPr>
        <w:t xml:space="preserve"> women to. </w:t>
      </w:r>
      <w:r w:rsidR="009954D9">
        <w:rPr>
          <w:rFonts w:ascii="Times New Roman" w:hAnsi="Times New Roman" w:cs="Times New Roman"/>
          <w:sz w:val="24"/>
          <w:szCs w:val="24"/>
        </w:rPr>
        <w:t xml:space="preserve">This particular ad does not only sexually depict the model but has edited her facial features to the point of flawlessness. She has no visible pores, blemishes, signs of aging and is mostly blurred to the focal point of her tongue. </w:t>
      </w:r>
      <w:r w:rsidR="00FF30C1">
        <w:rPr>
          <w:rFonts w:ascii="Times New Roman" w:hAnsi="Times New Roman" w:cs="Times New Roman"/>
          <w:sz w:val="24"/>
          <w:szCs w:val="24"/>
        </w:rPr>
        <w:t xml:space="preserve">Even with her eyes being concealed </w:t>
      </w:r>
      <w:r w:rsidR="007C053F">
        <w:rPr>
          <w:rFonts w:ascii="Times New Roman" w:hAnsi="Times New Roman" w:cs="Times New Roman"/>
          <w:sz w:val="24"/>
          <w:szCs w:val="24"/>
        </w:rPr>
        <w:t>behind sunglasses there are stro</w:t>
      </w:r>
      <w:r w:rsidR="00FF30C1">
        <w:rPr>
          <w:rFonts w:ascii="Times New Roman" w:hAnsi="Times New Roman" w:cs="Times New Roman"/>
          <w:sz w:val="24"/>
          <w:szCs w:val="24"/>
        </w:rPr>
        <w:t xml:space="preserve">ng symbols of conventional and idealized beauty. A beauty standard that most or in some respect, no living human being, could possibly achieve. This product is </w:t>
      </w:r>
      <w:r w:rsidR="00FF30C1">
        <w:rPr>
          <w:rFonts w:ascii="Times New Roman" w:hAnsi="Times New Roman" w:cs="Times New Roman"/>
          <w:sz w:val="24"/>
          <w:szCs w:val="24"/>
        </w:rPr>
        <w:lastRenderedPageBreak/>
        <w:t xml:space="preserve">associated with the expectation that you will “something” in your Calvin Klein’s and this could mean as “tasteful” or flawless as the model shown. </w:t>
      </w:r>
      <w:r w:rsidR="003B7100">
        <w:rPr>
          <w:rFonts w:ascii="Times New Roman" w:hAnsi="Times New Roman" w:cs="Times New Roman"/>
          <w:sz w:val="24"/>
          <w:szCs w:val="24"/>
        </w:rPr>
        <w:t>This is an ultimately detrimental message to women as well as men. There is never a point at which this level of “beauty” will be reached which can inflict a multitude of consequences from self-esteem issues, obsessive dieting or eating habits, endless purchases of products in hopes to become perfect, and worst of all the repercussions of male unacceptance that further the vicious cycle. This also creates an ethical disconnect in men as Peggy McIntosh would argue in her essay regarding male privilege. Their ability to not be held to the same standard but pass judgement to women who are held to this unreachable level of beauty leaves them numb to</w:t>
      </w:r>
      <w:r w:rsidR="00843B90">
        <w:rPr>
          <w:rFonts w:ascii="Times New Roman" w:hAnsi="Times New Roman" w:cs="Times New Roman"/>
          <w:sz w:val="24"/>
          <w:szCs w:val="24"/>
        </w:rPr>
        <w:t xml:space="preserve"> the</w:t>
      </w:r>
      <w:r w:rsidR="003B7100">
        <w:rPr>
          <w:rFonts w:ascii="Times New Roman" w:hAnsi="Times New Roman" w:cs="Times New Roman"/>
          <w:sz w:val="24"/>
          <w:szCs w:val="24"/>
        </w:rPr>
        <w:t xml:space="preserve"> oppressive environment that women truly live in. Certainly, this is an effective marketing strategy when provoking women to purchase products based on their self-perception of beauty but it is much more harmful to women as they are </w:t>
      </w:r>
      <w:r w:rsidR="002A229B">
        <w:rPr>
          <w:rFonts w:ascii="Times New Roman" w:hAnsi="Times New Roman" w:cs="Times New Roman"/>
          <w:sz w:val="24"/>
          <w:szCs w:val="24"/>
        </w:rPr>
        <w:t>forced</w:t>
      </w:r>
      <w:r w:rsidR="003B7100">
        <w:rPr>
          <w:rFonts w:ascii="Times New Roman" w:hAnsi="Times New Roman" w:cs="Times New Roman"/>
          <w:sz w:val="24"/>
          <w:szCs w:val="24"/>
        </w:rPr>
        <w:t xml:space="preserve"> into a race to become to most inhuman woman in the room in order to avoid ridicule. </w:t>
      </w:r>
    </w:p>
    <w:p w14:paraId="01A2DB64" w14:textId="77777777" w:rsidR="002A229B" w:rsidRDefault="002A229B" w:rsidP="0003592F">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conclusion, it is apparent that Calvin Klein just as any other business with a product to sell will go to extreme extents to sexually objectify and over idealize female beauty without regarding the damage it does to the female psyche</w:t>
      </w:r>
      <w:r w:rsidR="003B2FF2">
        <w:rPr>
          <w:rFonts w:ascii="Times New Roman" w:hAnsi="Times New Roman" w:cs="Times New Roman"/>
          <w:sz w:val="24"/>
          <w:szCs w:val="24"/>
        </w:rPr>
        <w:t xml:space="preserve"> or skewing the expectations of men. Calvin Klein’s “I am tasteful in #</w:t>
      </w:r>
      <w:proofErr w:type="spellStart"/>
      <w:r w:rsidR="003B2FF2">
        <w:rPr>
          <w:rFonts w:ascii="Times New Roman" w:hAnsi="Times New Roman" w:cs="Times New Roman"/>
          <w:sz w:val="24"/>
          <w:szCs w:val="24"/>
        </w:rPr>
        <w:t>mycalvins</w:t>
      </w:r>
      <w:proofErr w:type="spellEnd"/>
      <w:r w:rsidR="003B2FF2">
        <w:rPr>
          <w:rFonts w:ascii="Times New Roman" w:hAnsi="Times New Roman" w:cs="Times New Roman"/>
          <w:sz w:val="24"/>
          <w:szCs w:val="24"/>
        </w:rPr>
        <w:t xml:space="preserve">” ad is only one a many in its campaign that take advantage of women’s sexuality or beauty to market her to others. Many companies are guilty of this same behavior and will continue to partake in it so as long as their inherent damage continues to flow profit to their pockets. The messages given to women and men are in their simplest form, a lie; however, as long as women are pressured to believe this lie is acceptable, the longer women will indirectly become victims of violence and self-deprecation. </w:t>
      </w:r>
    </w:p>
    <w:p w14:paraId="5FC72D32" w14:textId="77777777" w:rsidR="00347509" w:rsidRDefault="00347509">
      <w:pPr>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br w:type="page"/>
      </w:r>
      <w:r>
        <w:rPr>
          <w:rFonts w:ascii="Times New Roman" w:hAnsi="Times New Roman" w:cs="Times New Roman"/>
          <w:noProof/>
          <w:sz w:val="24"/>
          <w:szCs w:val="24"/>
        </w:rPr>
        <w:lastRenderedPageBreak/>
        <w:drawing>
          <wp:inline distT="0" distB="0" distL="0" distR="0" wp14:anchorId="49B1C9C6" wp14:editId="44969243">
            <wp:extent cx="5943600" cy="4457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71DB4E6" w14:textId="77777777" w:rsidR="004069A7" w:rsidRPr="00B84BE6" w:rsidRDefault="00347509" w:rsidP="0003592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75EC4E" wp14:editId="49F74F9E">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4069A7" w:rsidRPr="00B84B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1A69E" w14:textId="77777777" w:rsidR="001408E1" w:rsidRDefault="001408E1" w:rsidP="0003592F">
      <w:pPr>
        <w:spacing w:after="0" w:line="240" w:lineRule="auto"/>
      </w:pPr>
      <w:r>
        <w:separator/>
      </w:r>
    </w:p>
  </w:endnote>
  <w:endnote w:type="continuationSeparator" w:id="0">
    <w:p w14:paraId="7DB08ECF" w14:textId="77777777" w:rsidR="001408E1" w:rsidRDefault="001408E1" w:rsidP="00035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62DBA" w14:textId="77777777" w:rsidR="001408E1" w:rsidRDefault="001408E1" w:rsidP="0003592F">
      <w:pPr>
        <w:spacing w:after="0" w:line="240" w:lineRule="auto"/>
      </w:pPr>
      <w:r>
        <w:separator/>
      </w:r>
    </w:p>
  </w:footnote>
  <w:footnote w:type="continuationSeparator" w:id="0">
    <w:p w14:paraId="097B3C08" w14:textId="77777777" w:rsidR="001408E1" w:rsidRDefault="001408E1" w:rsidP="000359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879"/>
    <w:rsid w:val="0003592F"/>
    <w:rsid w:val="00040E81"/>
    <w:rsid w:val="0013054F"/>
    <w:rsid w:val="001408E1"/>
    <w:rsid w:val="001E2E8C"/>
    <w:rsid w:val="00245255"/>
    <w:rsid w:val="002939C6"/>
    <w:rsid w:val="002A16E1"/>
    <w:rsid w:val="002A229B"/>
    <w:rsid w:val="00347509"/>
    <w:rsid w:val="003B2FF2"/>
    <w:rsid w:val="003B7100"/>
    <w:rsid w:val="004069A7"/>
    <w:rsid w:val="00423CD4"/>
    <w:rsid w:val="004B6D7E"/>
    <w:rsid w:val="004B7F0B"/>
    <w:rsid w:val="004C78DE"/>
    <w:rsid w:val="004D7AC5"/>
    <w:rsid w:val="00530A99"/>
    <w:rsid w:val="0067370E"/>
    <w:rsid w:val="006B5879"/>
    <w:rsid w:val="00741034"/>
    <w:rsid w:val="007C053F"/>
    <w:rsid w:val="00805F7A"/>
    <w:rsid w:val="00843B90"/>
    <w:rsid w:val="0085469F"/>
    <w:rsid w:val="009759E0"/>
    <w:rsid w:val="009954D9"/>
    <w:rsid w:val="00B567FB"/>
    <w:rsid w:val="00B84BE6"/>
    <w:rsid w:val="00D54593"/>
    <w:rsid w:val="00D66826"/>
    <w:rsid w:val="00E24DA3"/>
    <w:rsid w:val="00E84DDA"/>
    <w:rsid w:val="00EB3E86"/>
    <w:rsid w:val="00FF30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CAA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92F"/>
  </w:style>
  <w:style w:type="paragraph" w:styleId="Footer">
    <w:name w:val="footer"/>
    <w:basedOn w:val="Normal"/>
    <w:link w:val="FooterChar"/>
    <w:uiPriority w:val="99"/>
    <w:unhideWhenUsed/>
    <w:rsid w:val="00035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92F"/>
  </w:style>
  <w:style w:type="paragraph" w:styleId="BalloonText">
    <w:name w:val="Balloon Text"/>
    <w:basedOn w:val="Normal"/>
    <w:link w:val="BalloonTextChar"/>
    <w:uiPriority w:val="99"/>
    <w:semiHidden/>
    <w:unhideWhenUsed/>
    <w:rsid w:val="0034750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50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92F"/>
  </w:style>
  <w:style w:type="paragraph" w:styleId="Footer">
    <w:name w:val="footer"/>
    <w:basedOn w:val="Normal"/>
    <w:link w:val="FooterChar"/>
    <w:uiPriority w:val="99"/>
    <w:unhideWhenUsed/>
    <w:rsid w:val="00035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92F"/>
  </w:style>
  <w:style w:type="paragraph" w:styleId="BalloonText">
    <w:name w:val="Balloon Text"/>
    <w:basedOn w:val="Normal"/>
    <w:link w:val="BalloonTextChar"/>
    <w:uiPriority w:val="99"/>
    <w:semiHidden/>
    <w:unhideWhenUsed/>
    <w:rsid w:val="0034750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50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852</Words>
  <Characters>4859</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Dennis</dc:creator>
  <cp:keywords/>
  <dc:description/>
  <cp:lastModifiedBy>ITS</cp:lastModifiedBy>
  <cp:revision>3</cp:revision>
  <dcterms:created xsi:type="dcterms:W3CDTF">2016-12-07T23:28:00Z</dcterms:created>
  <dcterms:modified xsi:type="dcterms:W3CDTF">2017-01-12T23:08:00Z</dcterms:modified>
</cp:coreProperties>
</file>